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15" w:type="dxa"/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E806E9" w:rsidRPr="00E806E9" w:rsidTr="00E806E9">
        <w:trPr>
          <w:tblCellSpacing w:w="15" w:type="dxa"/>
          <w:jc w:val="center"/>
        </w:trPr>
        <w:tc>
          <w:tcPr>
            <w:tcW w:w="0" w:type="auto"/>
            <w:shd w:val="clear" w:color="auto" w:fill="E8E8E8"/>
            <w:vAlign w:val="center"/>
            <w:hideMark/>
          </w:tcPr>
          <w:p w:rsidR="00E806E9" w:rsidRPr="00E806E9" w:rsidRDefault="00E806E9" w:rsidP="00E80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работа носит больше описательный характер, чем исследовательский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  <w:t>Основные достоинства работы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  <w:t>   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  <w:t>Недостатки работы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  <w:t>    Работа выполняется строго в соответствии с требованиями по написанию курсовой работы. На титульном листе исправить: Кафедра Менеджмента и управления персоналом Факультет экономики и управления Согласно содержания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представленного в установке , исправить раздел первый ( </w:t>
            </w:r>
            <w:r w:rsidRPr="00E806E9">
              <w:rPr>
                <w:rFonts w:ascii="Times New Roman" w:hAnsi="Times New Roman" w:cs="Times New Roman"/>
                <w:b/>
                <w:sz w:val="28"/>
                <w:szCs w:val="28"/>
              </w:rPr>
              <w:t>план из методички изменять нельзя!)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. Работа выполняется объемом </w:t>
            </w:r>
            <w:r w:rsidRPr="00E806E9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40 страниц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!!! Во введении отразить актуальность по исследуемой теме с учетом деятельности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.» Практическую значимость также определить согласно тематике исследования. Никакой теории писать не нужно 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страница 4 ?!) Нет разделов общетеоретического характера В каждом пункте исследования выводы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какие недостатки и какие положительные стороны соц. развития . Исправляем по тексту п.1.1 Общая характеристика: цель, задачи, направления деятельности и документы на которых основывается деятельность Администрации п.1.2 необходимо проанализировать организационную структуру, сделать выводы, соответствует или нужно что-то изменить в структуре , рассмотреть на примере своей должности или вам хорошо известной на соответствие: выполняемые обязанности и написанные в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. инструкции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Выводы. п.1.3 Анализ соц. политики: какими документами регламентируется социальная политика у вас в организации . Какие льготы предоставлены в 2021 г.-2022 г , и есть ли они вообще?? , что входит в расходы на социальную защиту работающих. ВЫВОДЫ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что вас не устраивает и чего бы хотелось ?? никакого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опросника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 представить анализ по отделу в котором вы трудитесь ( какие льготы предоставляются ) . Раздел 2 Оценка состояния ... п.2.1.1 Расписывать процедуру поступления на работу и прекращение трудового договора , или контракта?? Не нужно. А вот необходимо указать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где размещают вакансии (расписать в каких источниках их можно посмотреть и ссылку указать на сайт ) , кто и когда последний раз размещал , где и как много их ? на какие должности были вакансии в 2021 г.-2022 г , есть ли проблемы с трудоустройством? Увольнение – привести формулировку записи в трудовую книжку как сделаете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по тем 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основаниям ,какие были в Администрации часть какая .. п.3.ст.77 п.2.1.2 Анализ работающих рассмотреть по категориям , см табл. В методичке п.2.1 3Условия труда. В каких условиях трудятся работники, на примере своей должности описать рабочее место, режим работы, какие факторы оказывают воздействие на работоспособность? сделать выводы! Кто проводит инструктаж, как часто и для кого? 2.1.4 Обеспеченность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. Составом: сделать выводы на соответствие занимаемым должностям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профстандарту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2.1.5 Обучение и повышение квалификации: кто, где и кем обучался в 2021 -2022 г.г. по каким направления, основные затраты и результаты, когда проводилась аттестаци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ее результаты . Выводы. 2.1.6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Социально-психол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. климат : рассмотреть какие взаимоотношения в коллективе. Выводы 2.1.7. Анализ использования фонда рабочего времени: расчет за 2021 г. см. методичку 2.1.8 Движение рабочей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риводим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табличной формы, представленной в методичке , делаем выводы!! 2.1.9 Формы оплаты труда ( в т.ч. поощрительные): как производится оплата труда, на основании каких документов ( в том числе поощрение) в Администрации . Привести расчет Фонда оплаты труда , (должно соответствовать п.1.2 структура организации ) за 2021 г и начислить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одному из сотрудников , также поощрение(стимулирование) как производится . начисляете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одному из сотрудников по табелю, считаем годовой ФОТ для всех сотрудников . Необходимо заполнить табель учета рабочего времени (табель представить в приложении) . Выводы ,где анализ?!! 2.1.10. Социальная инфраструктура: рассмотреть инфраструктуру, где расположено здание вашей организации (где вы трудитесь ), что на 1 , 2 и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этажах( какие кабинеты , гардероб, столовая, буфет и т.п.) какие еще объекты соц. инфраструктуры есть на балансе администрации Выводы 2.2. Рекомендации по результатам исследования : только на основании вами выявленных недостатков в исследовании , не менее 8-10 . .Сначала их отражаете в пунктах исследования , а потом они перетекают в рекомендации . 2.3 Проект совершенствования: проект должен основываться на результатах исследования и включать цель, актуальность, задачи, сроки реализации, ответственных и план в соответствии с которым и будет реализовываться проект, а также расчет затрат 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реализацию и готовится либо программа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либо план . Обосновать необходимость представленного решения , подготовить документы ( распоряжения, приказы) , сметы и т.д. для решения проблемы и демонстрации ваших управленческих навыков Заключение: должно отражать все результаты исследования с численными данными, 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включая состав персонала и вывод по каждому пункту и проект решения , не менее 3-х страниц. Приложения: табель учета рабочего времени (скачайте унифицированную форму табеля и заполните самостоятельно)</w:t>
            </w:r>
            <w:proofErr w:type="gram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ак вы приводите начисление 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806E9">
              <w:rPr>
                <w:rFonts w:ascii="Times New Roman" w:hAnsi="Times New Roman" w:cs="Times New Roman"/>
                <w:sz w:val="28"/>
                <w:szCs w:val="28"/>
              </w:rPr>
              <w:t xml:space="preserve"> без табеля в тексте работы ?) , привести документ с печатью подтверждающий деятельность Администрации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  <w:t>Заключение о возможности положительной оценки рецензируемой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при исправлении замечании. Работу также привести в соответствии с требованиями ГОСТ</w:t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06E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806E9" w:rsidRPr="00E806E9" w:rsidRDefault="00E806E9" w:rsidP="00E806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jc w:val="center"/>
        <w:tblCellSpacing w:w="15" w:type="dxa"/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E806E9" w:rsidRPr="00E806E9" w:rsidTr="00E806E9">
        <w:trPr>
          <w:tblCellSpacing w:w="15" w:type="dxa"/>
          <w:jc w:val="center"/>
        </w:trPr>
        <w:tc>
          <w:tcPr>
            <w:tcW w:w="0" w:type="auto"/>
            <w:shd w:val="clear" w:color="auto" w:fill="E8E8E8"/>
            <w:vAlign w:val="center"/>
            <w:hideMark/>
          </w:tcPr>
          <w:p w:rsidR="00E806E9" w:rsidRPr="00E806E9" w:rsidRDefault="00E806E9" w:rsidP="00E80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6E9">
              <w:rPr>
                <w:rFonts w:ascii="Times New Roman" w:hAnsi="Times New Roman" w:cs="Times New Roman"/>
                <w:sz w:val="28"/>
                <w:szCs w:val="28"/>
              </w:rPr>
              <w:t>     Оценка: Неудовлетворительно</w:t>
            </w:r>
          </w:p>
        </w:tc>
      </w:tr>
    </w:tbl>
    <w:p w:rsidR="00025327" w:rsidRPr="00E806E9" w:rsidRDefault="00025327" w:rsidP="00E806E9">
      <w:pPr>
        <w:rPr>
          <w:rFonts w:ascii="Times New Roman" w:hAnsi="Times New Roman" w:cs="Times New Roman"/>
          <w:sz w:val="28"/>
          <w:szCs w:val="28"/>
        </w:rPr>
      </w:pPr>
    </w:p>
    <w:sectPr w:rsidR="00025327" w:rsidRPr="00E8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806E9"/>
    <w:rsid w:val="00025327"/>
    <w:rsid w:val="00E8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6E9"/>
    <w:rPr>
      <w:b/>
      <w:bCs/>
    </w:rPr>
  </w:style>
  <w:style w:type="character" w:styleId="a4">
    <w:name w:val="Emphasis"/>
    <w:basedOn w:val="a0"/>
    <w:uiPriority w:val="20"/>
    <w:qFormat/>
    <w:rsid w:val="00E806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4459</Characters>
  <Application>Microsoft Office Word</Application>
  <DocSecurity>0</DocSecurity>
  <Lines>37</Lines>
  <Paragraphs>10</Paragraphs>
  <ScaleCrop>false</ScaleCrop>
  <Company>Grizli777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2022-09-27T20:13:00Z</dcterms:created>
  <dcterms:modified xsi:type="dcterms:W3CDTF">2022-09-27T20:15:00Z</dcterms:modified>
</cp:coreProperties>
</file>